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3.9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9.9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12.1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13.2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14.2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19.7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20.3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22.4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24.6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31.6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32.7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34.7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38.4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38.9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40.5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41.2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44.0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46.4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48.2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50.3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52.8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54.9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60.5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62.9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64.3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67.5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68.2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69.5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70.0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73.3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75.7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78.5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83.8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84.5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86.5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88.5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98.7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102.4</w:t>
            </w:r>
          </w:p>
        </w:tc>
        <w:tc>
          <w:tcPr>
            <w:tcW w:type="dxa" w:w="2160"/>
          </w:tcPr>
          <w:p>
            <w:r>
              <w:t>C#/E#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103.2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106.9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112.2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114.7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116.2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119.1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120.5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120.8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122.3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124.3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127.5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128.9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130.6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132.2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134.4</w:t>
            </w:r>
          </w:p>
        </w:tc>
        <w:tc>
          <w:tcPr>
            <w:tcW w:type="dxa" w:w="2160"/>
          </w:tcPr>
          <w:p>
            <w:r>
              <w:t>Eb/Db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136.4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138.5</w:t>
            </w:r>
          </w:p>
        </w:tc>
        <w:tc>
          <w:tcPr>
            <w:tcW w:type="dxa" w:w="2160"/>
          </w:tcPr>
          <w:p>
            <w:r>
              <w:t>Eb/Db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139.0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Eb/Db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142.2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144.4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146.5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146.9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148.2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150.2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152.2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157.3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158.3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160.3</w:t>
            </w:r>
          </w:p>
        </w:tc>
        <w:tc>
          <w:tcPr>
            <w:tcW w:type="dxa" w:w="2160"/>
          </w:tcPr>
          <w:p>
            <w:r>
              <w:t>Eb/Db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165.9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166.5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168.2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169.0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170.5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172.9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173.8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174.3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175.7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177.8</w:t>
            </w:r>
          </w:p>
        </w:tc>
        <w:tc>
          <w:tcPr>
            <w:tcW w:type="dxa" w:w="2160"/>
          </w:tcPr>
          <w:p>
            <w:r>
              <w:t>Eb/Db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179.6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182.3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183.9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184.5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185.8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187.9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191.0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191.6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192.9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194.6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195.5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196.8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197.5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200.5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201.5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204.9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205.6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210.9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211.6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214.7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215.7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225.6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229.1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229.9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